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i w:val="0"/>
        </w:rPr>
        <w:t>[Полное наименование организации, как в учредительных документах]</w:t>
      </w:r>
    </w:p>
    <w:p>
      <w:pPr>
        <w:spacing w:after="80"/>
        <w:jc w:val="center"/>
      </w:pPr>
      <w:r>
        <w:rPr>
          <w:b/>
          <w:i w:val="0"/>
        </w:rPr>
        <w:t>ПРОТОКОЛ</w:t>
      </w:r>
    </w:p>
    <w:p>
      <w:pPr>
        <w:spacing w:after="240"/>
        <w:jc w:val="center"/>
      </w:pPr>
      <w:r>
        <w:rPr>
          <w:b w:val="0"/>
          <w:i w:val="0"/>
        </w:rPr>
        <w:t>[вид совещания, например: оперативного совещания при директоре по производству]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[дд.мм.гггг]  № [номер]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[место проведения]</w:t>
            </w:r>
          </w:p>
        </w:tc>
      </w:tr>
    </w:tbl>
    <w:p>
      <w:pPr>
        <w:spacing w:after="160"/>
      </w:pPr>
      <w:r>
        <w:rPr>
          <w:b w:val="0"/>
          <w:i w:val="0"/>
        </w:rPr>
      </w:r>
    </w:p>
    <w:p>
      <w:pPr>
        <w:spacing w:after="80"/>
      </w:pPr>
      <w:r>
        <w:rPr>
          <w:b/>
        </w:rPr>
        <w:t xml:space="preserve">Председатель – </w:t>
      </w:r>
      <w:r>
        <w:t>[Фамилия И.О., должность]</w:t>
      </w:r>
    </w:p>
    <w:p>
      <w:pPr>
        <w:spacing w:after="80"/>
      </w:pPr>
      <w:r>
        <w:rPr>
          <w:b/>
        </w:rPr>
        <w:t xml:space="preserve">Секретарь – </w:t>
      </w:r>
      <w:r>
        <w:t>[Фамилия И.О., должность]</w:t>
      </w:r>
    </w:p>
    <w:p>
      <w:pPr>
        <w:spacing w:after="80"/>
      </w:pPr>
      <w:r>
        <w:rPr>
          <w:b/>
        </w:rPr>
        <w:t xml:space="preserve">Присутствовали – </w:t>
      </w:r>
      <w:r>
        <w:t>[количество] чел. (список прилагается) или перечень: [Фамилия И.О., должность]</w:t>
      </w:r>
    </w:p>
    <w:p>
      <w:pPr>
        <w:spacing w:after="80"/>
      </w:pPr>
      <w:r>
        <w:rPr>
          <w:b/>
        </w:rPr>
        <w:t xml:space="preserve">Приглашённые – </w:t>
      </w:r>
      <w:r>
        <w:t>[Фамилия И.О., должность, организация]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ПОВЕСТКА ДНЯ:</w:t>
      </w:r>
    </w:p>
    <w:p>
      <w:pPr>
        <w:spacing w:after="40"/>
      </w:pPr>
      <w:r>
        <w:rPr>
          <w:b w:val="0"/>
          <w:i w:val="0"/>
        </w:rPr>
        <w:t>1. [Формулировка вопроса]. Докладчик: [Фамилия И.О.]</w:t>
      </w:r>
    </w:p>
    <w:p>
      <w:pPr>
        <w:spacing w:after="40"/>
      </w:pPr>
      <w:r>
        <w:rPr>
          <w:b w:val="0"/>
          <w:i w:val="0"/>
        </w:rPr>
        <w:t>2. [Формулировка вопроса]. Докладчик: [Фамилия И.О.]</w:t>
      </w:r>
    </w:p>
    <w:p>
      <w:pPr>
        <w:spacing w:after="40"/>
      </w:pPr>
      <w:r>
        <w:rPr>
          <w:b w:val="0"/>
          <w:i w:val="0"/>
        </w:rPr>
        <w:t>3. Разное.</w:t>
      </w:r>
    </w:p>
    <w:p>
      <w:pPr>
        <w:spacing w:after="16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1. [Формулировка вопроса повестки]</w:t>
      </w:r>
    </w:p>
    <w:p>
      <w:pPr>
        <w:spacing w:after="40"/>
      </w:pPr>
      <w:r>
        <w:rPr>
          <w:b/>
        </w:rPr>
        <w:t xml:space="preserve">СЛУШАЛИ: </w:t>
      </w:r>
      <w:r>
        <w:t>[Фамилия И.О., должность] – [суть доклада в одном-двух предложениях, без пересказа дискуссии].</w:t>
      </w:r>
    </w:p>
    <w:p>
      <w:pPr>
        <w:spacing w:after="40"/>
      </w:pPr>
      <w:r>
        <w:rPr>
          <w:b/>
        </w:rPr>
        <w:t xml:space="preserve">ВЫСТУПИЛИ: </w:t>
      </w:r>
      <w:r>
        <w:t>[Фамилия И.О., должность] – [суть выступления].</w:t>
      </w:r>
    </w:p>
    <w:p>
      <w:pPr>
        <w:spacing w:after="40"/>
      </w:pPr>
      <w:r>
        <w:rPr>
          <w:b/>
        </w:rPr>
        <w:t xml:space="preserve">ПОСТАНОВИЛИ: </w:t>
      </w:r>
      <w:r/>
    </w:p>
    <w:p>
      <w:pPr>
        <w:spacing w:after="40"/>
      </w:pPr>
      <w:r>
        <w:rPr>
          <w:b w:val="0"/>
          <w:i w:val="0"/>
        </w:rPr>
        <w:t>1.1. [Что сделать, в повелительной форме]. Ответственный: [Фамилия И.О.]. Срок: [дд.мм.гггг].</w:t>
      </w:r>
    </w:p>
    <w:p>
      <w:pPr>
        <w:spacing w:after="40"/>
      </w:pPr>
      <w:r>
        <w:rPr>
          <w:b w:val="0"/>
          <w:i w:val="0"/>
        </w:rPr>
        <w:t>1.2. [Что сделать, в повелительной форме]. Ответственный: [Фамилия И.О.]. Срок: [дд.мм.гггг].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2. [Формулировка вопроса повестки]</w:t>
      </w:r>
    </w:p>
    <w:p>
      <w:pPr>
        <w:spacing w:after="40"/>
      </w:pPr>
      <w:r>
        <w:rPr>
          <w:b/>
        </w:rPr>
        <w:t xml:space="preserve">СЛУШАЛИ: </w:t>
      </w:r>
      <w:r>
        <w:t>[Фамилия И.О., должность] – [суть доклада в одном-двух предложениях, без пересказа дискуссии].</w:t>
      </w:r>
    </w:p>
    <w:p>
      <w:pPr>
        <w:spacing w:after="40"/>
      </w:pPr>
      <w:r>
        <w:rPr>
          <w:b/>
        </w:rPr>
        <w:t xml:space="preserve">ВЫСТУПИЛИ: </w:t>
      </w:r>
      <w:r>
        <w:t>[Фамилия И.О., должность] – [суть выступления].</w:t>
      </w:r>
    </w:p>
    <w:p>
      <w:pPr>
        <w:spacing w:after="40"/>
      </w:pPr>
      <w:r>
        <w:rPr>
          <w:b/>
        </w:rPr>
        <w:t xml:space="preserve">ПОСТАНОВИЛИ: </w:t>
      </w:r>
      <w:r/>
    </w:p>
    <w:p>
      <w:pPr>
        <w:spacing w:after="40"/>
      </w:pPr>
      <w:r>
        <w:rPr>
          <w:b w:val="0"/>
          <w:i w:val="0"/>
        </w:rPr>
        <w:t>2.1. [Что сделать, в повелительной форме]. Ответственный: [Фамилия И.О.]. Срок: [дд.мм.гггг].</w:t>
      </w:r>
    </w:p>
    <w:p>
      <w:pPr>
        <w:spacing w:after="40"/>
      </w:pPr>
      <w:r>
        <w:rPr>
          <w:b w:val="0"/>
          <w:i w:val="0"/>
        </w:rPr>
        <w:t>2.2. [Что сделать, в повелительной форме]. Ответственный: [Фамилия И.О.]. Срок: [дд.мм.гггг].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СВОДКА ПОРУЧЕНИЙ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2422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422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2422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2422"/>
          </w:tcPr>
          <w:p>
            <w:r>
              <w:rPr>
                <w:sz w:val="24"/>
              </w:rPr>
              <w:t>1.1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[что сделать]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[Фамилия И.О.]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2422"/>
          </w:tcPr>
          <w:p>
            <w:r>
              <w:rPr>
                <w:sz w:val="24"/>
              </w:rPr>
              <w:t>1.2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[что сделать]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[Фамилия И.О.]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2422"/>
          </w:tcPr>
          <w:p>
            <w:r>
              <w:rPr>
                <w:sz w:val="24"/>
              </w:rPr>
              <w:t>2.1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[что сделать]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[Фамилия И.О.]</w:t>
            </w:r>
          </w:p>
        </w:tc>
        <w:tc>
          <w:tcPr>
            <w:tcW w:type="dxa" w:w="2422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spacing w:after="360"/>
      </w:pPr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Председатель</w:t>
            </w:r>
          </w:p>
        </w:tc>
        <w:tc>
          <w:tcPr>
            <w:tcW w:type="dxa" w:w="3230"/>
          </w:tcPr>
          <w:p>
            <w:r>
              <w:t>_____________</w:t>
            </w:r>
          </w:p>
        </w:tc>
        <w:tc>
          <w:tcPr>
            <w:tcW w:type="dxa" w:w="3230"/>
          </w:tcPr>
          <w:p>
            <w:pPr>
              <w:jc w:val="right"/>
            </w:pPr>
            <w:r>
              <w:t>[И.О. Фамилия]</w:t>
            </w:r>
          </w:p>
        </w:tc>
      </w:tr>
      <w:tr>
        <w:tc>
          <w:tcPr>
            <w:tcW w:type="dxa" w:w="3230"/>
          </w:tcPr>
          <w:p>
            <w:r>
              <w:t>Секретарь</w:t>
            </w:r>
          </w:p>
        </w:tc>
        <w:tc>
          <w:tcPr>
            <w:tcW w:type="dxa" w:w="3230"/>
          </w:tcPr>
          <w:p>
            <w:r>
              <w:t>_____________</w:t>
            </w:r>
          </w:p>
        </w:tc>
        <w:tc>
          <w:tcPr>
            <w:tcW w:type="dxa" w:w="3230"/>
          </w:tcPr>
          <w:p>
            <w:pPr>
              <w:jc w:val="right"/>
            </w:pPr>
            <w:r>
              <w:t>[И.О. Фамилия]</w:t>
            </w:r>
          </w:p>
        </w:tc>
      </w:tr>
    </w:tbl>
    <w:p>
      <w:pPr>
        <w:spacing w:after="48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/>
          <w:sz w:val="20"/>
        </w:rPr>
        <w:t>Шаблон подготовлен ОНИИР, virtuman.com/meet/protokol-soveshchaniya. Структура реквизитов соответствует ГОСТ Р 7.0.97-2025; состав разделов и сроки рассылки уточните по инструкции по делопроизводству вашей организации.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совещания, шаблон</dc:title>
  <dc:subject>Шаблон протокола совещания</dc:subject>
  <dc:creator>ОНИИР, virtuman.com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